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60" w:rsidRDefault="00CA0E60" w:rsidP="00E8760E">
      <w:pPr>
        <w:ind w:right="-284"/>
        <w:jc w:val="center"/>
        <w:rPr>
          <w:rFonts w:ascii="Verdana" w:hAnsi="Verdana"/>
          <w:b/>
          <w:shadow/>
          <w:spacing w:val="20"/>
          <w:sz w:val="32"/>
          <w:szCs w:val="32"/>
        </w:rPr>
      </w:pPr>
    </w:p>
    <w:p w:rsidR="007D425B" w:rsidRDefault="007D425B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</w:p>
    <w:p w:rsidR="00E8760E" w:rsidRPr="000201E0" w:rsidRDefault="00292590" w:rsidP="00E8760E">
      <w:pPr>
        <w:ind w:right="-284"/>
        <w:jc w:val="center"/>
        <w:rPr>
          <w:rFonts w:ascii="Verdana" w:hAnsi="Verdana"/>
          <w:b/>
          <w:shadow/>
          <w:spacing w:val="20"/>
          <w:sz w:val="36"/>
          <w:szCs w:val="36"/>
        </w:rPr>
      </w:pPr>
      <w:r>
        <w:rPr>
          <w:rFonts w:ascii="Verdana" w:hAnsi="Verdana"/>
          <w:b/>
          <w:shadow/>
          <w:spacing w:val="20"/>
          <w:sz w:val="36"/>
          <w:szCs w:val="36"/>
        </w:rPr>
        <w:t xml:space="preserve">PROJEKT </w:t>
      </w:r>
      <w:r w:rsidR="00F67EB6">
        <w:rPr>
          <w:rFonts w:ascii="Verdana" w:hAnsi="Verdana"/>
          <w:b/>
          <w:shadow/>
          <w:spacing w:val="20"/>
          <w:sz w:val="36"/>
          <w:szCs w:val="36"/>
        </w:rPr>
        <w:t>WYKONAWCZY</w:t>
      </w:r>
    </w:p>
    <w:p w:rsidR="00E8760E" w:rsidRDefault="00E8760E" w:rsidP="00E8760E">
      <w:pPr>
        <w:ind w:left="567" w:right="-284"/>
        <w:rPr>
          <w:rFonts w:ascii="Verdana" w:hAnsi="Verdana"/>
          <w:b/>
        </w:rPr>
      </w:pPr>
    </w:p>
    <w:p w:rsidR="000201E0" w:rsidRDefault="000201E0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Nazwa za</w:t>
      </w:r>
      <w:r w:rsidR="00292590">
        <w:rPr>
          <w:rFonts w:ascii="Verdana" w:hAnsi="Verdana"/>
          <w:b/>
          <w:smallCaps/>
          <w:sz w:val="32"/>
          <w:szCs w:val="32"/>
        </w:rPr>
        <w:t>dania</w:t>
      </w:r>
      <w:r w:rsidRPr="00FE0DBC">
        <w:rPr>
          <w:rFonts w:ascii="Verdana" w:hAnsi="Verdana"/>
          <w:b/>
          <w:smallCaps/>
          <w:sz w:val="32"/>
          <w:szCs w:val="32"/>
        </w:rPr>
        <w:t>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381609" w:rsidRPr="001B7228" w:rsidRDefault="00381609" w:rsidP="00FE0DBC">
      <w:pPr>
        <w:ind w:left="567" w:right="-284"/>
        <w:rPr>
          <w:rFonts w:ascii="Verdana" w:eastAsia="Calibri" w:hAnsi="Verdana" w:cs="Arial"/>
          <w:color w:val="000000"/>
        </w:rPr>
      </w:pPr>
      <w:r w:rsidRPr="001B7228">
        <w:rPr>
          <w:rFonts w:ascii="Verdana" w:eastAsia="Calibri" w:hAnsi="Verdana" w:cs="Arial"/>
          <w:color w:val="000000"/>
        </w:rPr>
        <w:t xml:space="preserve">Przebudowa hydrantów naziemnych w ulicy </w:t>
      </w:r>
      <w:r w:rsidR="00942601" w:rsidRPr="001B7228">
        <w:rPr>
          <w:rFonts w:ascii="Verdana" w:eastAsia="Calibri" w:hAnsi="Verdana" w:cs="Arial"/>
          <w:color w:val="000000"/>
        </w:rPr>
        <w:t>Sadowniczej</w:t>
      </w:r>
      <w:r w:rsidRPr="001B7228">
        <w:rPr>
          <w:rFonts w:ascii="Verdana" w:eastAsia="Calibri" w:hAnsi="Verdana" w:cs="Arial"/>
          <w:color w:val="000000"/>
        </w:rPr>
        <w:t>.</w:t>
      </w:r>
    </w:p>
    <w:p w:rsidR="00B90EF2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902F16">
        <w:rPr>
          <w:rFonts w:ascii="Verdana" w:eastAsia="Calibri" w:hAnsi="Verdana" w:cs="Arial"/>
          <w:color w:val="000000"/>
        </w:rPr>
        <w:t>w ram</w:t>
      </w:r>
      <w:r w:rsidR="00381609">
        <w:rPr>
          <w:rFonts w:ascii="Verdana" w:eastAsia="Calibri" w:hAnsi="Verdana" w:cs="Arial"/>
          <w:color w:val="000000"/>
        </w:rPr>
        <w:t>a</w:t>
      </w:r>
      <w:r w:rsidRPr="00902F16">
        <w:rPr>
          <w:rFonts w:ascii="Verdana" w:eastAsia="Calibri" w:hAnsi="Verdana" w:cs="Arial"/>
          <w:color w:val="000000"/>
        </w:rPr>
        <w:t>ch inwestycji pn. „Budowa infrastruktury w północnej części wsi Sierakowo”</w:t>
      </w:r>
    </w:p>
    <w:p w:rsidR="00902F16" w:rsidRDefault="00902F16" w:rsidP="00FE0DBC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E8760E" w:rsidRPr="00FE0DBC" w:rsidRDefault="00E8760E" w:rsidP="00FE0DBC">
      <w:pPr>
        <w:ind w:left="567" w:right="-284"/>
        <w:rPr>
          <w:rFonts w:ascii="Verdana" w:hAnsi="Verdana"/>
          <w:b/>
          <w:smallCaps/>
          <w:sz w:val="36"/>
          <w:szCs w:val="36"/>
        </w:rPr>
      </w:pPr>
      <w:r w:rsidRPr="00FE0DBC">
        <w:rPr>
          <w:rFonts w:ascii="Verdana" w:hAnsi="Verdana"/>
          <w:b/>
          <w:smallCaps/>
          <w:sz w:val="32"/>
          <w:szCs w:val="32"/>
        </w:rPr>
        <w:t>Adres:</w:t>
      </w:r>
      <w:r w:rsidRPr="00FE0DBC">
        <w:rPr>
          <w:rFonts w:ascii="Verdana" w:hAnsi="Verdana"/>
          <w:b/>
          <w:smallCaps/>
          <w:sz w:val="36"/>
          <w:szCs w:val="36"/>
        </w:rPr>
        <w:t xml:space="preserve"> </w:t>
      </w:r>
    </w:p>
    <w:p w:rsidR="00450855" w:rsidRPr="00292590" w:rsidRDefault="007B390F" w:rsidP="00292590">
      <w:pPr>
        <w:ind w:left="567"/>
        <w:jc w:val="both"/>
        <w:rPr>
          <w:rFonts w:ascii="Verdana" w:hAnsi="Verdana"/>
        </w:rPr>
      </w:pPr>
      <w:r w:rsidRPr="00EA279C">
        <w:rPr>
          <w:rFonts w:ascii="Verdana" w:hAnsi="Verdana"/>
          <w:bCs/>
        </w:rPr>
        <w:t xml:space="preserve">woj. </w:t>
      </w:r>
      <w:r w:rsidR="00292590">
        <w:rPr>
          <w:rFonts w:ascii="Verdana" w:hAnsi="Verdana"/>
          <w:bCs/>
        </w:rPr>
        <w:t>wielkopolskie</w:t>
      </w:r>
      <w:r w:rsidRPr="00EA279C">
        <w:rPr>
          <w:rFonts w:ascii="Verdana" w:hAnsi="Verdana"/>
          <w:bCs/>
        </w:rPr>
        <w:t xml:space="preserve">, </w:t>
      </w:r>
      <w:r w:rsidR="0039787D">
        <w:rPr>
          <w:rFonts w:ascii="Verdana" w:hAnsi="Verdana"/>
          <w:bCs/>
        </w:rPr>
        <w:t xml:space="preserve">powiat rawicki, </w:t>
      </w:r>
      <w:r w:rsidR="00292590">
        <w:rPr>
          <w:rFonts w:ascii="Verdana" w:hAnsi="Verdana"/>
          <w:bCs/>
        </w:rPr>
        <w:t xml:space="preserve">gmina </w:t>
      </w:r>
      <w:r w:rsidR="0039787D">
        <w:rPr>
          <w:rFonts w:ascii="Verdana" w:hAnsi="Verdana"/>
          <w:bCs/>
        </w:rPr>
        <w:t>Rawicz</w:t>
      </w:r>
      <w:r w:rsidR="00292590">
        <w:rPr>
          <w:rFonts w:ascii="Verdana" w:hAnsi="Verdana"/>
          <w:bCs/>
        </w:rPr>
        <w:t xml:space="preserve">, miejscowość </w:t>
      </w:r>
      <w:r w:rsidR="0039787D">
        <w:rPr>
          <w:rFonts w:ascii="Verdana" w:hAnsi="Verdana"/>
          <w:bCs/>
        </w:rPr>
        <w:t xml:space="preserve">Sierakowo                </w:t>
      </w:r>
    </w:p>
    <w:p w:rsidR="007B390F" w:rsidRPr="00EA279C" w:rsidRDefault="007B390F" w:rsidP="007B390F">
      <w:pPr>
        <w:ind w:left="567" w:right="-284"/>
        <w:jc w:val="both"/>
        <w:rPr>
          <w:rFonts w:ascii="Verdana" w:hAnsi="Verdana"/>
        </w:rPr>
      </w:pPr>
    </w:p>
    <w:p w:rsidR="00E8760E" w:rsidRPr="00FE0DBC" w:rsidRDefault="00E8760E" w:rsidP="00E8760E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 w:rsidRPr="00FE0DBC">
        <w:rPr>
          <w:rFonts w:ascii="Verdana" w:hAnsi="Verdana"/>
          <w:b/>
          <w:smallCaps/>
          <w:sz w:val="32"/>
          <w:szCs w:val="32"/>
        </w:rPr>
        <w:t xml:space="preserve">Zamawiający: 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Urząd Miejski Gminy Rawicz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bCs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ul. mar. Józefa Piłsudskiego 21</w:t>
      </w:r>
    </w:p>
    <w:p w:rsidR="0039787D" w:rsidRPr="0039787D" w:rsidRDefault="0039787D" w:rsidP="0039787D">
      <w:pPr>
        <w:pStyle w:val="NormalnyWeb"/>
        <w:spacing w:before="0" w:beforeAutospacing="0" w:after="0" w:afterAutospacing="0"/>
        <w:ind w:left="567"/>
        <w:rPr>
          <w:rStyle w:val="Pogrubienie"/>
          <w:rFonts w:ascii="Verdana" w:hAnsi="Verdana"/>
          <w:b w:val="0"/>
          <w:sz w:val="28"/>
          <w:szCs w:val="28"/>
        </w:rPr>
      </w:pPr>
      <w:r w:rsidRPr="0039787D">
        <w:rPr>
          <w:rStyle w:val="Pogrubienie"/>
          <w:rFonts w:ascii="Verdana" w:hAnsi="Verdana"/>
          <w:b w:val="0"/>
          <w:sz w:val="28"/>
          <w:szCs w:val="28"/>
        </w:rPr>
        <w:t>63-900 Rawicz</w:t>
      </w:r>
    </w:p>
    <w:p w:rsidR="000201E0" w:rsidRDefault="000201E0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</w:p>
    <w:p w:rsidR="00927899" w:rsidRDefault="00927899" w:rsidP="00927899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Jednostka projektowa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proofErr w:type="spellStart"/>
      <w:r w:rsidRPr="008F2B35">
        <w:rPr>
          <w:rFonts w:ascii="Verdana" w:hAnsi="Verdana"/>
          <w:bCs/>
          <w:lang w:val="en-US"/>
        </w:rPr>
        <w:t>Augmen</w:t>
      </w:r>
      <w:proofErr w:type="spellEnd"/>
      <w:r w:rsidRPr="008F2B35">
        <w:rPr>
          <w:rFonts w:ascii="Verdana" w:hAnsi="Verdana"/>
          <w:bCs/>
          <w:lang w:val="en-US"/>
        </w:rPr>
        <w:t xml:space="preserve"> Consulting Group</w:t>
      </w:r>
    </w:p>
    <w:p w:rsidR="00927899" w:rsidRPr="008F2B35" w:rsidRDefault="00927899" w:rsidP="00927899">
      <w:pPr>
        <w:ind w:left="567" w:right="-284"/>
        <w:rPr>
          <w:rFonts w:ascii="Verdana" w:hAnsi="Verdana"/>
          <w:bCs/>
          <w:lang w:val="en-US"/>
        </w:rPr>
      </w:pPr>
      <w:r w:rsidRPr="008F2B35">
        <w:rPr>
          <w:rFonts w:ascii="Verdana" w:hAnsi="Verdana"/>
          <w:bCs/>
          <w:lang w:val="en-US"/>
        </w:rPr>
        <w:t xml:space="preserve">M. </w:t>
      </w:r>
      <w:proofErr w:type="spellStart"/>
      <w:r w:rsidRPr="008F2B35">
        <w:rPr>
          <w:rFonts w:ascii="Verdana" w:hAnsi="Verdana"/>
          <w:bCs/>
          <w:lang w:val="en-US"/>
        </w:rPr>
        <w:t>Kowalczyk</w:t>
      </w:r>
      <w:proofErr w:type="spellEnd"/>
      <w:r w:rsidRPr="008F2B35">
        <w:rPr>
          <w:rFonts w:ascii="Verdana" w:hAnsi="Verdana"/>
          <w:bCs/>
          <w:lang w:val="en-US"/>
        </w:rPr>
        <w:t xml:space="preserve"> Sp. J.</w:t>
      </w:r>
    </w:p>
    <w:p w:rsidR="00927899" w:rsidRPr="00FE0DBC" w:rsidRDefault="00927899" w:rsidP="00927899">
      <w:pPr>
        <w:ind w:left="567" w:right="-284"/>
        <w:rPr>
          <w:rFonts w:ascii="Verdana" w:hAnsi="Verdana"/>
          <w:bCs/>
        </w:rPr>
      </w:pPr>
      <w:r>
        <w:rPr>
          <w:rFonts w:ascii="Verdana" w:hAnsi="Verdana"/>
          <w:bCs/>
        </w:rPr>
        <w:t>ul. Wrocławska 5a</w:t>
      </w:r>
    </w:p>
    <w:p w:rsidR="00927899" w:rsidRPr="00FE0DBC" w:rsidRDefault="00927899" w:rsidP="000201E0">
      <w:pPr>
        <w:ind w:left="567" w:right="-1"/>
        <w:rPr>
          <w:rFonts w:ascii="Verdana" w:hAnsi="Verdana"/>
          <w:bCs/>
        </w:rPr>
      </w:pPr>
      <w:r>
        <w:rPr>
          <w:rFonts w:ascii="Verdana" w:hAnsi="Verdana"/>
          <w:bCs/>
        </w:rPr>
        <w:t>65-427 Zielona Góra</w:t>
      </w:r>
    </w:p>
    <w:p w:rsidR="007D425B" w:rsidRDefault="007D425B" w:rsidP="00450855">
      <w:pPr>
        <w:ind w:left="567"/>
      </w:pPr>
    </w:p>
    <w:p w:rsidR="007003C5" w:rsidRDefault="007003C5" w:rsidP="007003C5">
      <w:pPr>
        <w:ind w:left="567" w:right="-284"/>
        <w:rPr>
          <w:rFonts w:ascii="Verdana" w:hAnsi="Verdana"/>
          <w:b/>
          <w:smallCaps/>
          <w:sz w:val="32"/>
          <w:szCs w:val="32"/>
        </w:rPr>
      </w:pPr>
      <w:r>
        <w:rPr>
          <w:rFonts w:ascii="Verdana" w:hAnsi="Verdana"/>
          <w:b/>
          <w:smallCaps/>
          <w:sz w:val="32"/>
          <w:szCs w:val="32"/>
        </w:rPr>
        <w:t>Branża</w:t>
      </w:r>
      <w:r w:rsidRPr="00FE0DBC">
        <w:rPr>
          <w:rFonts w:ascii="Verdana" w:hAnsi="Verdana"/>
          <w:b/>
          <w:smallCaps/>
          <w:sz w:val="32"/>
          <w:szCs w:val="32"/>
        </w:rPr>
        <w:t xml:space="preserve">: </w:t>
      </w:r>
    </w:p>
    <w:p w:rsidR="007003C5" w:rsidRPr="00DB19BC" w:rsidRDefault="00902F16" w:rsidP="007003C5">
      <w:pPr>
        <w:ind w:left="567" w:right="-284"/>
        <w:rPr>
          <w:rFonts w:ascii="Verdana" w:hAnsi="Verdana"/>
          <w:bCs/>
          <w:lang w:val="en-US"/>
        </w:rPr>
      </w:pPr>
      <w:proofErr w:type="spellStart"/>
      <w:r>
        <w:rPr>
          <w:rFonts w:ascii="Verdana" w:hAnsi="Verdana"/>
          <w:bCs/>
          <w:lang w:val="en-US"/>
        </w:rPr>
        <w:t>sanitarna</w:t>
      </w:r>
      <w:proofErr w:type="spellEnd"/>
    </w:p>
    <w:p w:rsidR="007003C5" w:rsidRDefault="007003C5" w:rsidP="007003C5"/>
    <w:p w:rsidR="007003C5" w:rsidRDefault="007003C5" w:rsidP="007003C5"/>
    <w:p w:rsidR="00902F16" w:rsidRDefault="00902F16" w:rsidP="007003C5"/>
    <w:p w:rsidR="00902F16" w:rsidRDefault="00902F16" w:rsidP="007003C5"/>
    <w:p w:rsidR="007003C5" w:rsidRPr="00F9725A" w:rsidRDefault="007003C5" w:rsidP="007003C5"/>
    <w:p w:rsidR="007003C5" w:rsidRDefault="007003C5" w:rsidP="007003C5">
      <w:pPr>
        <w:pStyle w:val="Nagwek3"/>
        <w:ind w:left="7938" w:right="-993"/>
        <w:rPr>
          <w:rFonts w:ascii="Arial Narrow" w:hAnsi="Arial Narrow"/>
          <w:sz w:val="36"/>
          <w:szCs w:val="36"/>
        </w:rPr>
      </w:pPr>
      <w:r>
        <w:rPr>
          <w:rFonts w:ascii="Arial Narrow" w:hAnsi="Arial Narrow"/>
          <w:sz w:val="36"/>
          <w:szCs w:val="36"/>
        </w:rPr>
        <w:t xml:space="preserve">      EGZ. </w:t>
      </w:r>
      <w:r w:rsidR="001B7228">
        <w:rPr>
          <w:rFonts w:ascii="Arial Narrow" w:hAnsi="Arial Narrow"/>
          <w:sz w:val="36"/>
          <w:szCs w:val="36"/>
        </w:rPr>
        <w:t>3</w:t>
      </w:r>
    </w:p>
    <w:p w:rsidR="007003C5" w:rsidRPr="006C751F" w:rsidRDefault="007003C5" w:rsidP="007003C5"/>
    <w:p w:rsidR="007003C5" w:rsidRPr="00C50170" w:rsidRDefault="007003C5" w:rsidP="007003C5">
      <w:pPr>
        <w:ind w:left="284" w:right="-284"/>
        <w:rPr>
          <w:rFonts w:ascii="Arial Narrow" w:hAnsi="Arial Narrow"/>
          <w:b/>
          <w:smallCaps/>
        </w:rPr>
      </w:pPr>
      <w:r>
        <w:rPr>
          <w:rFonts w:ascii="Arial Narrow" w:hAnsi="Arial Narrow"/>
          <w:b/>
          <w:smallCaps/>
        </w:rPr>
        <w:t xml:space="preserve">              </w:t>
      </w:r>
      <w:r w:rsidRPr="00C50170">
        <w:rPr>
          <w:rFonts w:ascii="Arial Narrow" w:hAnsi="Arial Narrow"/>
          <w:b/>
          <w:smallCaps/>
        </w:rPr>
        <w:t>zespół autorski:</w:t>
      </w:r>
    </w:p>
    <w:tbl>
      <w:tblPr>
        <w:tblW w:w="9072" w:type="dxa"/>
        <w:tblInd w:w="9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0C0C0"/>
        <w:tblLayout w:type="fixed"/>
        <w:tblCellMar>
          <w:left w:w="70" w:type="dxa"/>
          <w:right w:w="70" w:type="dxa"/>
        </w:tblCellMar>
        <w:tblLook w:val="0000"/>
      </w:tblPr>
      <w:tblGrid>
        <w:gridCol w:w="2058"/>
        <w:gridCol w:w="2977"/>
        <w:gridCol w:w="2022"/>
        <w:gridCol w:w="2015"/>
      </w:tblGrid>
      <w:tr w:rsidR="007003C5" w:rsidRPr="00C50170" w:rsidTr="002F75CD">
        <w:trPr>
          <w:trHeight w:val="529"/>
        </w:trPr>
        <w:tc>
          <w:tcPr>
            <w:tcW w:w="2058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Funkcja:</w:t>
            </w:r>
          </w:p>
        </w:tc>
        <w:tc>
          <w:tcPr>
            <w:tcW w:w="2977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Imię i Nazwisko</w:t>
            </w:r>
          </w:p>
        </w:tc>
        <w:tc>
          <w:tcPr>
            <w:tcW w:w="2022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Nr uprawnień</w:t>
            </w:r>
          </w:p>
        </w:tc>
        <w:tc>
          <w:tcPr>
            <w:tcW w:w="2015" w:type="dxa"/>
            <w:shd w:val="clear" w:color="auto" w:fill="C0C0C0"/>
            <w:vAlign w:val="center"/>
          </w:tcPr>
          <w:p w:rsidR="007003C5" w:rsidRPr="00C709CD" w:rsidRDefault="007003C5" w:rsidP="002F75CD">
            <w:pPr>
              <w:jc w:val="center"/>
              <w:rPr>
                <w:rFonts w:ascii="Verdana" w:hAnsi="Verdana"/>
                <w:i/>
                <w:smallCaps/>
                <w:highlight w:val="lightGray"/>
              </w:rPr>
            </w:pPr>
            <w:r w:rsidRPr="00C709CD">
              <w:rPr>
                <w:rFonts w:ascii="Verdana" w:hAnsi="Verdana"/>
                <w:i/>
                <w:smallCaps/>
                <w:highlight w:val="lightGray"/>
              </w:rPr>
              <w:t>Data i podpis</w:t>
            </w:r>
          </w:p>
        </w:tc>
      </w:tr>
      <w:tr w:rsidR="00902F1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F16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Projektant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902F16" w:rsidRDefault="00902F16" w:rsidP="000758EB">
            <w:pP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branża </w:t>
            </w:r>
          </w:p>
          <w:p w:rsidR="00902F16" w:rsidRPr="00C50170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2"/>
                <w:szCs w:val="12"/>
                <w:highlight w:val="lightGray"/>
              </w:rPr>
              <w:t>SANITARNA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450855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450855">
              <w:rPr>
                <w:rFonts w:ascii="Verdana" w:hAnsi="Verdana"/>
                <w:sz w:val="18"/>
                <w:szCs w:val="18"/>
              </w:rPr>
              <w:t xml:space="preserve">mgr inż. </w:t>
            </w:r>
            <w:r>
              <w:rPr>
                <w:rFonts w:ascii="Verdana" w:hAnsi="Verdana"/>
                <w:sz w:val="18"/>
                <w:szCs w:val="18"/>
              </w:rPr>
              <w:t>Anita Nowak</w:t>
            </w:r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F16" w:rsidRPr="00C50170" w:rsidRDefault="00902F16" w:rsidP="000758EB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17/2000/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Gw</w:t>
            </w:r>
            <w:proofErr w:type="spellEnd"/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</w:tc>
      </w:tr>
      <w:tr w:rsidR="00902F16" w:rsidRPr="00C50170" w:rsidTr="002F75CD">
        <w:trPr>
          <w:trHeight w:val="674"/>
        </w:trPr>
        <w:tc>
          <w:tcPr>
            <w:tcW w:w="20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902F16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highlight w:val="lightGray"/>
              </w:rPr>
              <w:t>Sprawdzający</w:t>
            </w:r>
            <w:r w:rsidRPr="00C50170">
              <w:rPr>
                <w:rFonts w:ascii="Verdana" w:hAnsi="Verdana"/>
                <w:i/>
                <w:smallCaps/>
                <w:highlight w:val="lightGray"/>
              </w:rPr>
              <w:t>:</w:t>
            </w:r>
          </w:p>
          <w:p w:rsidR="00902F16" w:rsidRDefault="00902F16" w:rsidP="000758EB">
            <w:pP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6"/>
                <w:szCs w:val="16"/>
                <w:highlight w:val="lightGray"/>
              </w:rPr>
              <w:t xml:space="preserve">branża </w:t>
            </w:r>
          </w:p>
          <w:p w:rsidR="00902F16" w:rsidRPr="00C50170" w:rsidRDefault="00902F16" w:rsidP="000758EB">
            <w:pPr>
              <w:rPr>
                <w:rFonts w:ascii="Verdana" w:hAnsi="Verdana"/>
                <w:i/>
                <w:smallCaps/>
                <w:highlight w:val="lightGray"/>
              </w:rPr>
            </w:pPr>
            <w:r>
              <w:rPr>
                <w:rFonts w:ascii="Verdana" w:hAnsi="Verdana"/>
                <w:i/>
                <w:smallCaps/>
                <w:sz w:val="12"/>
                <w:szCs w:val="12"/>
                <w:highlight w:val="lightGray"/>
              </w:rPr>
              <w:t>SANITARNA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450855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mgr </w:t>
            </w:r>
            <w:r w:rsidRPr="00450855">
              <w:rPr>
                <w:rFonts w:ascii="Verdana" w:hAnsi="Verdana"/>
                <w:sz w:val="18"/>
                <w:szCs w:val="18"/>
              </w:rPr>
              <w:t xml:space="preserve">inż. </w:t>
            </w:r>
            <w:r>
              <w:rPr>
                <w:rFonts w:ascii="Verdana" w:hAnsi="Verdana"/>
                <w:sz w:val="18"/>
                <w:szCs w:val="18"/>
              </w:rPr>
              <w:t xml:space="preserve">Marta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Sawczyńska</w:t>
            </w:r>
            <w:proofErr w:type="spellEnd"/>
          </w:p>
        </w:tc>
        <w:tc>
          <w:tcPr>
            <w:tcW w:w="2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2F16" w:rsidRPr="00C2191D" w:rsidRDefault="00902F16" w:rsidP="000758E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2191D">
              <w:rPr>
                <w:rFonts w:ascii="Verdana" w:hAnsi="Verdana"/>
                <w:sz w:val="18"/>
                <w:szCs w:val="18"/>
              </w:rPr>
              <w:t>LBS/0047/POOS/08</w:t>
            </w:r>
          </w:p>
        </w:tc>
        <w:tc>
          <w:tcPr>
            <w:tcW w:w="20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02F16" w:rsidRPr="00C50170" w:rsidRDefault="00902F16" w:rsidP="000758EB">
            <w:pPr>
              <w:rPr>
                <w:rFonts w:ascii="Verdana" w:hAnsi="Verdana"/>
                <w:sz w:val="16"/>
              </w:rPr>
            </w:pPr>
          </w:p>
        </w:tc>
      </w:tr>
    </w:tbl>
    <w:p w:rsidR="007003C5" w:rsidRDefault="007003C5" w:rsidP="007003C5">
      <w:pPr>
        <w:spacing w:before="120" w:after="120"/>
        <w:jc w:val="center"/>
        <w:rPr>
          <w:rFonts w:ascii="Verdana" w:hAnsi="Verdana"/>
          <w:i/>
          <w:iCs/>
          <w:sz w:val="20"/>
        </w:rPr>
      </w:pPr>
    </w:p>
    <w:p w:rsidR="007B390F" w:rsidRDefault="000201E0" w:rsidP="000201E0">
      <w:pPr>
        <w:spacing w:before="120" w:after="120"/>
        <w:jc w:val="center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/>
          <w:i/>
          <w:iCs/>
          <w:sz w:val="20"/>
        </w:rPr>
        <w:t xml:space="preserve">Zielona Góra – </w:t>
      </w:r>
      <w:r w:rsidR="007003C5">
        <w:rPr>
          <w:rFonts w:ascii="Verdana" w:hAnsi="Verdana"/>
          <w:i/>
          <w:iCs/>
          <w:sz w:val="20"/>
        </w:rPr>
        <w:t>grudzień</w:t>
      </w:r>
      <w:r>
        <w:rPr>
          <w:rFonts w:ascii="Verdana" w:hAnsi="Verdana"/>
          <w:i/>
          <w:iCs/>
          <w:sz w:val="20"/>
        </w:rPr>
        <w:t xml:space="preserve"> 201</w:t>
      </w:r>
      <w:r w:rsidR="0039787D">
        <w:rPr>
          <w:rFonts w:ascii="Verdana" w:hAnsi="Verdana"/>
          <w:i/>
          <w:iCs/>
          <w:sz w:val="20"/>
        </w:rPr>
        <w:t>3</w:t>
      </w:r>
    </w:p>
    <w:sectPr w:rsidR="007B390F" w:rsidSect="000201E0">
      <w:headerReference w:type="first" r:id="rId7"/>
      <w:pgSz w:w="11906" w:h="16838" w:code="9"/>
      <w:pgMar w:top="340" w:right="707" w:bottom="180" w:left="426" w:header="34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37" w:rsidRDefault="00B41137" w:rsidP="00AE39FC">
      <w:r>
        <w:separator/>
      </w:r>
    </w:p>
  </w:endnote>
  <w:endnote w:type="continuationSeparator" w:id="1">
    <w:p w:rsidR="00B41137" w:rsidRDefault="00B41137" w:rsidP="00AE39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Narrow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37" w:rsidRDefault="00B41137" w:rsidP="00AE39FC">
      <w:r>
        <w:separator/>
      </w:r>
    </w:p>
  </w:footnote>
  <w:footnote w:type="continuationSeparator" w:id="1">
    <w:p w:rsidR="00B41137" w:rsidRDefault="00B41137" w:rsidP="00AE39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3CC4" w:rsidRDefault="009352DF">
    <w:pPr>
      <w:pStyle w:val="Nagwek"/>
    </w:pPr>
    <w:r>
      <w:rPr>
        <w:noProof/>
      </w:rPr>
      <w:drawing>
        <wp:inline distT="0" distB="0" distL="0" distR="0">
          <wp:extent cx="6981825" cy="1228725"/>
          <wp:effectExtent l="19050" t="0" r="9525" b="0"/>
          <wp:docPr id="1" name="Obraz 4" descr="stationery2009_a4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stationery2009_a4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18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EAB"/>
    <w:multiLevelType w:val="hybridMultilevel"/>
    <w:tmpl w:val="E464680C"/>
    <w:lvl w:ilvl="0" w:tplc="668C7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A37476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F6C79"/>
    <w:multiLevelType w:val="hybridMultilevel"/>
    <w:tmpl w:val="3AD450C0"/>
    <w:lvl w:ilvl="0" w:tplc="617EA5AC">
      <w:start w:val="1"/>
      <w:numFmt w:val="decimal"/>
      <w:lvlText w:val="%1."/>
      <w:lvlJc w:val="left"/>
      <w:pPr>
        <w:ind w:left="720" w:hanging="360"/>
      </w:pPr>
      <w:rPr>
        <w:rFonts w:ascii="ArialNarrow-Bold" w:hAnsi="ArialNarrow-Bold" w:cs="ArialNarrow-Bol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F10D9"/>
    <w:multiLevelType w:val="singleLevel"/>
    <w:tmpl w:val="DBA4A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68990F68"/>
    <w:multiLevelType w:val="hybridMultilevel"/>
    <w:tmpl w:val="E34676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F7320D"/>
    <w:rsid w:val="000201E0"/>
    <w:rsid w:val="000325EE"/>
    <w:rsid w:val="00063C38"/>
    <w:rsid w:val="001022EF"/>
    <w:rsid w:val="0012561B"/>
    <w:rsid w:val="00126C77"/>
    <w:rsid w:val="001304CC"/>
    <w:rsid w:val="00140E94"/>
    <w:rsid w:val="0014598A"/>
    <w:rsid w:val="00197A08"/>
    <w:rsid w:val="001B7228"/>
    <w:rsid w:val="001D103F"/>
    <w:rsid w:val="001E2920"/>
    <w:rsid w:val="00203916"/>
    <w:rsid w:val="00206663"/>
    <w:rsid w:val="00240A00"/>
    <w:rsid w:val="00240C7B"/>
    <w:rsid w:val="00267A32"/>
    <w:rsid w:val="00270F47"/>
    <w:rsid w:val="00292590"/>
    <w:rsid w:val="002A3190"/>
    <w:rsid w:val="002C4898"/>
    <w:rsid w:val="002D0F1F"/>
    <w:rsid w:val="002D221B"/>
    <w:rsid w:val="002E1229"/>
    <w:rsid w:val="002E3213"/>
    <w:rsid w:val="002F03E8"/>
    <w:rsid w:val="002F1591"/>
    <w:rsid w:val="00301D01"/>
    <w:rsid w:val="0030253C"/>
    <w:rsid w:val="00302FC2"/>
    <w:rsid w:val="0030421A"/>
    <w:rsid w:val="00364302"/>
    <w:rsid w:val="00367AA2"/>
    <w:rsid w:val="00375629"/>
    <w:rsid w:val="00381609"/>
    <w:rsid w:val="00396BAC"/>
    <w:rsid w:val="0039787D"/>
    <w:rsid w:val="003A6529"/>
    <w:rsid w:val="003B032D"/>
    <w:rsid w:val="003B5105"/>
    <w:rsid w:val="003C27C6"/>
    <w:rsid w:val="003C3B96"/>
    <w:rsid w:val="003C57E0"/>
    <w:rsid w:val="003C60FA"/>
    <w:rsid w:val="003F0294"/>
    <w:rsid w:val="003F0F0A"/>
    <w:rsid w:val="00420A8F"/>
    <w:rsid w:val="00426087"/>
    <w:rsid w:val="00431CB0"/>
    <w:rsid w:val="004375E3"/>
    <w:rsid w:val="00443B85"/>
    <w:rsid w:val="00447305"/>
    <w:rsid w:val="00450855"/>
    <w:rsid w:val="00454D01"/>
    <w:rsid w:val="0046378B"/>
    <w:rsid w:val="00471E4F"/>
    <w:rsid w:val="00481BE0"/>
    <w:rsid w:val="00496B4C"/>
    <w:rsid w:val="004C6FF0"/>
    <w:rsid w:val="004F4792"/>
    <w:rsid w:val="004F526C"/>
    <w:rsid w:val="00503CC4"/>
    <w:rsid w:val="00525BD6"/>
    <w:rsid w:val="00531592"/>
    <w:rsid w:val="00533E40"/>
    <w:rsid w:val="005805E0"/>
    <w:rsid w:val="00582908"/>
    <w:rsid w:val="005931A2"/>
    <w:rsid w:val="005A27D9"/>
    <w:rsid w:val="005A3DDE"/>
    <w:rsid w:val="005A6CE1"/>
    <w:rsid w:val="005D53B8"/>
    <w:rsid w:val="00623C5F"/>
    <w:rsid w:val="00643B5A"/>
    <w:rsid w:val="00644A77"/>
    <w:rsid w:val="006841D0"/>
    <w:rsid w:val="006A5D1D"/>
    <w:rsid w:val="006B3DBF"/>
    <w:rsid w:val="006C6737"/>
    <w:rsid w:val="006E169B"/>
    <w:rsid w:val="006F0769"/>
    <w:rsid w:val="007003C5"/>
    <w:rsid w:val="00701F7D"/>
    <w:rsid w:val="0072345F"/>
    <w:rsid w:val="00736CF3"/>
    <w:rsid w:val="00761CA1"/>
    <w:rsid w:val="007B390F"/>
    <w:rsid w:val="007D425B"/>
    <w:rsid w:val="008041D3"/>
    <w:rsid w:val="00805676"/>
    <w:rsid w:val="00823A97"/>
    <w:rsid w:val="00824CAA"/>
    <w:rsid w:val="00867C74"/>
    <w:rsid w:val="00876A64"/>
    <w:rsid w:val="00890501"/>
    <w:rsid w:val="00895DA5"/>
    <w:rsid w:val="008C1828"/>
    <w:rsid w:val="008C25DE"/>
    <w:rsid w:val="008D693B"/>
    <w:rsid w:val="008F0DCF"/>
    <w:rsid w:val="008F2B35"/>
    <w:rsid w:val="00902F16"/>
    <w:rsid w:val="00927899"/>
    <w:rsid w:val="009352DF"/>
    <w:rsid w:val="00942601"/>
    <w:rsid w:val="00967B61"/>
    <w:rsid w:val="0097123B"/>
    <w:rsid w:val="009B0565"/>
    <w:rsid w:val="009D2BED"/>
    <w:rsid w:val="009E053C"/>
    <w:rsid w:val="009E2BC2"/>
    <w:rsid w:val="00A0251D"/>
    <w:rsid w:val="00A23C52"/>
    <w:rsid w:val="00A32971"/>
    <w:rsid w:val="00A50AC0"/>
    <w:rsid w:val="00AA180D"/>
    <w:rsid w:val="00AA3BF0"/>
    <w:rsid w:val="00AA5967"/>
    <w:rsid w:val="00AB10DA"/>
    <w:rsid w:val="00AC2777"/>
    <w:rsid w:val="00AC597A"/>
    <w:rsid w:val="00AD4B60"/>
    <w:rsid w:val="00AE39FC"/>
    <w:rsid w:val="00AF6FAB"/>
    <w:rsid w:val="00AF79C9"/>
    <w:rsid w:val="00AF7E82"/>
    <w:rsid w:val="00B17AB5"/>
    <w:rsid w:val="00B21E11"/>
    <w:rsid w:val="00B24958"/>
    <w:rsid w:val="00B41137"/>
    <w:rsid w:val="00B514F6"/>
    <w:rsid w:val="00B6196E"/>
    <w:rsid w:val="00B812B0"/>
    <w:rsid w:val="00B862D5"/>
    <w:rsid w:val="00B87B7A"/>
    <w:rsid w:val="00B90EF2"/>
    <w:rsid w:val="00B94238"/>
    <w:rsid w:val="00BC38B5"/>
    <w:rsid w:val="00BE0DAF"/>
    <w:rsid w:val="00C622FB"/>
    <w:rsid w:val="00C66154"/>
    <w:rsid w:val="00C672C7"/>
    <w:rsid w:val="00C73E66"/>
    <w:rsid w:val="00C95604"/>
    <w:rsid w:val="00CA0E60"/>
    <w:rsid w:val="00CE5FF8"/>
    <w:rsid w:val="00D12FC2"/>
    <w:rsid w:val="00D1727E"/>
    <w:rsid w:val="00D305F0"/>
    <w:rsid w:val="00D37256"/>
    <w:rsid w:val="00D373BC"/>
    <w:rsid w:val="00D4385D"/>
    <w:rsid w:val="00D571CA"/>
    <w:rsid w:val="00D82E44"/>
    <w:rsid w:val="00D934E7"/>
    <w:rsid w:val="00D97143"/>
    <w:rsid w:val="00DC7431"/>
    <w:rsid w:val="00E07205"/>
    <w:rsid w:val="00E4050E"/>
    <w:rsid w:val="00E44955"/>
    <w:rsid w:val="00E45D21"/>
    <w:rsid w:val="00E528DF"/>
    <w:rsid w:val="00E55356"/>
    <w:rsid w:val="00E6220E"/>
    <w:rsid w:val="00E63487"/>
    <w:rsid w:val="00E8760E"/>
    <w:rsid w:val="00EF4062"/>
    <w:rsid w:val="00F142BF"/>
    <w:rsid w:val="00F307BB"/>
    <w:rsid w:val="00F3139C"/>
    <w:rsid w:val="00F6649A"/>
    <w:rsid w:val="00F67EB6"/>
    <w:rsid w:val="00F7320D"/>
    <w:rsid w:val="00F812F9"/>
    <w:rsid w:val="00F81B09"/>
    <w:rsid w:val="00F869B5"/>
    <w:rsid w:val="00F94DEE"/>
    <w:rsid w:val="00FB44F0"/>
    <w:rsid w:val="00FC6EB0"/>
    <w:rsid w:val="00FE0DBC"/>
    <w:rsid w:val="00FE2C2F"/>
    <w:rsid w:val="00FE44D3"/>
    <w:rsid w:val="00FF2DAD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0AC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10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50AC0"/>
    <w:pPr>
      <w:keepNext/>
      <w:jc w:val="center"/>
      <w:outlineLvl w:val="1"/>
    </w:pPr>
    <w:rPr>
      <w:rFonts w:eastAsia="Arial Unicode MS"/>
      <w:szCs w:val="20"/>
    </w:rPr>
  </w:style>
  <w:style w:type="paragraph" w:styleId="Nagwek3">
    <w:name w:val="heading 3"/>
    <w:basedOn w:val="Normalny"/>
    <w:next w:val="Normalny"/>
    <w:link w:val="Nagwek3Znak"/>
    <w:qFormat/>
    <w:rsid w:val="00E876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39FC"/>
  </w:style>
  <w:style w:type="paragraph" w:styleId="Stopka">
    <w:name w:val="footer"/>
    <w:basedOn w:val="Normalny"/>
    <w:link w:val="StopkaZnak"/>
    <w:uiPriority w:val="99"/>
    <w:semiHidden/>
    <w:unhideWhenUsed/>
    <w:rsid w:val="00AE3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39FC"/>
  </w:style>
  <w:style w:type="paragraph" w:styleId="Tekstdymka">
    <w:name w:val="Balloon Text"/>
    <w:basedOn w:val="Normalny"/>
    <w:link w:val="TekstdymkaZnak"/>
    <w:uiPriority w:val="99"/>
    <w:semiHidden/>
    <w:unhideWhenUsed/>
    <w:rsid w:val="00AE3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9FC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0AC0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6A5D1D"/>
    <w:rPr>
      <w:sz w:val="24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A5D1D"/>
    <w:pPr>
      <w:spacing w:line="240" w:lineRule="atLeast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1D103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44D3"/>
    <w:rPr>
      <w:rFonts w:ascii="Times New Roman" w:eastAsia="Arial Unicode MS" w:hAnsi="Times New Roman"/>
      <w:sz w:val="24"/>
    </w:rPr>
  </w:style>
  <w:style w:type="character" w:customStyle="1" w:styleId="Nagwek3Znak">
    <w:name w:val="Nagłówek 3 Znak"/>
    <w:basedOn w:val="Domylnaczcionkaakapitu"/>
    <w:link w:val="Nagwek3"/>
    <w:rsid w:val="00E8760E"/>
    <w:rPr>
      <w:rFonts w:ascii="Arial" w:eastAsia="Times New Roman" w:hAnsi="Arial" w:cs="Arial"/>
      <w:b/>
      <w:bCs/>
      <w:sz w:val="26"/>
      <w:szCs w:val="26"/>
    </w:rPr>
  </w:style>
  <w:style w:type="character" w:customStyle="1" w:styleId="titles">
    <w:name w:val="titles"/>
    <w:basedOn w:val="Domylnaczcionkaakapitu"/>
    <w:rsid w:val="00F812F9"/>
  </w:style>
  <w:style w:type="character" w:styleId="Hipercze">
    <w:name w:val="Hyperlink"/>
    <w:basedOn w:val="Domylnaczcionkaakapitu"/>
    <w:uiPriority w:val="99"/>
    <w:semiHidden/>
    <w:unhideWhenUsed/>
    <w:rsid w:val="00F812F9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9787D"/>
    <w:rPr>
      <w:i/>
      <w:iCs/>
    </w:rPr>
  </w:style>
  <w:style w:type="paragraph" w:styleId="NormalnyWeb">
    <w:name w:val="Normal (Web)"/>
    <w:basedOn w:val="Normalny"/>
    <w:uiPriority w:val="99"/>
    <w:unhideWhenUsed/>
    <w:rsid w:val="003978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CIN\Pulpit\Augmen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Augmen.dot</Template>
  <TotalTime>8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27</vt:lpstr>
    </vt:vector>
  </TitlesOfParts>
  <Company>Daremny Trud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27</dc:title>
  <dc:subject/>
  <dc:creator>MARCIN</dc:creator>
  <cp:keywords/>
  <dc:description/>
  <cp:lastModifiedBy>Krzysztof Zając</cp:lastModifiedBy>
  <cp:revision>9</cp:revision>
  <cp:lastPrinted>2014-04-29T13:23:00Z</cp:lastPrinted>
  <dcterms:created xsi:type="dcterms:W3CDTF">2013-12-12T15:55:00Z</dcterms:created>
  <dcterms:modified xsi:type="dcterms:W3CDTF">2014-04-29T13:23:00Z</dcterms:modified>
</cp:coreProperties>
</file>